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0A976" w14:textId="77777777" w:rsidR="00C648FE" w:rsidRPr="00C648FE" w:rsidRDefault="00C648FE" w:rsidP="00C648FE">
      <w:pPr>
        <w:tabs>
          <w:tab w:val="left" w:pos="993"/>
        </w:tabs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648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ӘЛ-ФАРАБИ АТЫНДАҒЫ ҚАЗАҚ ҰЛТТЫҚ УНИВЕРСИТЕТІ</w:t>
      </w:r>
    </w:p>
    <w:p w14:paraId="7CD1D5E0" w14:textId="48B76A6B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Тарих </w:t>
      </w:r>
      <w:r w:rsidRPr="00C648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факультеті</w:t>
      </w:r>
    </w:p>
    <w:p w14:paraId="1906F38E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C648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Археология, этнология және музеология кафедрасы</w:t>
      </w:r>
    </w:p>
    <w:p w14:paraId="3ABA47C2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175FA7A9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4BAFAB20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2D44D553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44B89DCE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798ABAB4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5A29878C" w14:textId="77777777" w:rsid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3F7A5A25" w14:textId="77777777" w:rsid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53E11E06" w14:textId="77777777" w:rsid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7E49AB2F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0641DEF4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2812E8FF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78813482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C648FE">
        <w:rPr>
          <w:rFonts w:ascii="Times New Roman" w:eastAsia="Calibri" w:hAnsi="Times New Roman" w:cs="Times New Roman"/>
          <w:b/>
          <w:spacing w:val="-4"/>
          <w:sz w:val="28"/>
          <w:szCs w:val="28"/>
          <w:lang w:val="kk-KZ" w:eastAsia="en-US"/>
        </w:rPr>
        <w:t>«Қазіргі замандағы әлемдік өнер»</w:t>
      </w:r>
      <w:r w:rsidRPr="00C648FE">
        <w:rPr>
          <w:rFonts w:ascii="Times New Roman" w:eastAsia="Calibri" w:hAnsi="Times New Roman" w:cs="Times New Roman"/>
          <w:b/>
          <w:spacing w:val="-4"/>
          <w:sz w:val="28"/>
          <w:szCs w:val="28"/>
          <w:lang w:val="ru-RU" w:eastAsia="en-US"/>
        </w:rPr>
        <w:t xml:space="preserve"> </w:t>
      </w:r>
      <w:r w:rsidRPr="00C648FE">
        <w:rPr>
          <w:rFonts w:ascii="Times New Roman" w:eastAsia="Calibri" w:hAnsi="Times New Roman" w:cs="Times New Roman"/>
          <w:b/>
          <w:spacing w:val="-4"/>
          <w:sz w:val="28"/>
          <w:szCs w:val="28"/>
          <w:lang w:val="kk-KZ" w:eastAsia="en-US"/>
        </w:rPr>
        <w:t>пәні бойынша қорытынды емтихан</w:t>
      </w:r>
      <w:r w:rsidRPr="00C648F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Pr="00C648F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жүргізу бағдарламасы және әдістемелік  ұсыныстар</w:t>
      </w:r>
      <w:r w:rsidRPr="00C648FE">
        <w:rPr>
          <w:rFonts w:ascii="Times New Roman" w:eastAsia="Calibri" w:hAnsi="Times New Roman" w:cs="Times New Roman"/>
          <w:b/>
          <w:spacing w:val="-4"/>
          <w:sz w:val="28"/>
          <w:szCs w:val="28"/>
          <w:lang w:val="kk-KZ" w:eastAsia="en-US"/>
        </w:rPr>
        <w:t>ы</w:t>
      </w:r>
    </w:p>
    <w:p w14:paraId="0FC85012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32"/>
          <w:szCs w:val="32"/>
          <w:lang w:val="ru-RU" w:eastAsia="en-US"/>
        </w:rPr>
      </w:pPr>
    </w:p>
    <w:p w14:paraId="12B48B4C" w14:textId="25B258AF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</w:pPr>
      <w:r w:rsidRPr="00C648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6В02206</w:t>
      </w:r>
      <w:r w:rsidRPr="00C648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–</w:t>
      </w:r>
      <w:r w:rsidRPr="00C648FE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C648FE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Музей ісі және ескерткіштерді қорғау</w:t>
      </w:r>
      <w:r w:rsidRPr="00C648FE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»</w:t>
      </w:r>
    </w:p>
    <w:p w14:paraId="3350A466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 w:eastAsia="en-US"/>
        </w:rPr>
      </w:pPr>
    </w:p>
    <w:p w14:paraId="37BFA2F7" w14:textId="4600E700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4248"/>
        <w:gridCol w:w="6480"/>
      </w:tblGrid>
      <w:tr w:rsidR="00C648FE" w:rsidRPr="00C648FE" w14:paraId="41426023" w14:textId="77777777" w:rsidTr="006F481C">
        <w:tc>
          <w:tcPr>
            <w:tcW w:w="4247" w:type="dxa"/>
          </w:tcPr>
          <w:p w14:paraId="4DDBA343" w14:textId="77777777" w:rsidR="00C648FE" w:rsidRPr="00C648FE" w:rsidRDefault="00C648FE" w:rsidP="00C648FE">
            <w:pPr>
              <w:tabs>
                <w:tab w:val="left" w:pos="993"/>
              </w:tabs>
              <w:ind w:firstLine="567"/>
              <w:jc w:val="center"/>
              <w:rPr>
                <w:rFonts w:ascii="Calibri" w:eastAsia="Calibri" w:hAnsi="Calibri" w:cs="Times New Roman"/>
                <w:b/>
                <w:lang w:val="kk-KZ" w:eastAsia="en-US"/>
              </w:rPr>
            </w:pPr>
          </w:p>
        </w:tc>
        <w:tc>
          <w:tcPr>
            <w:tcW w:w="6478" w:type="dxa"/>
          </w:tcPr>
          <w:p w14:paraId="7E1330C1" w14:textId="77777777" w:rsidR="00C648FE" w:rsidRPr="00C648FE" w:rsidRDefault="00C648FE" w:rsidP="00C648FE">
            <w:pPr>
              <w:tabs>
                <w:tab w:val="left" w:pos="993"/>
              </w:tabs>
              <w:ind w:firstLine="567"/>
              <w:jc w:val="center"/>
              <w:rPr>
                <w:rFonts w:ascii="Calibri" w:eastAsia="Times New Roman" w:hAnsi="Calibri" w:cs="Times New Roman"/>
                <w:lang w:val="kk-KZ" w:eastAsia="en-US"/>
              </w:rPr>
            </w:pPr>
          </w:p>
        </w:tc>
      </w:tr>
    </w:tbl>
    <w:p w14:paraId="2A6EFAA7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7E92ADA2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5C1C1F4E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3DE9CC20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4D48CAD4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7C9A13BC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3DF402A4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5516246B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4D800AB7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center"/>
        <w:rPr>
          <w:rFonts w:ascii="Calibri" w:eastAsia="Calibri" w:hAnsi="Calibri" w:cs="Times New Roman"/>
          <w:sz w:val="28"/>
          <w:szCs w:val="28"/>
          <w:lang w:val="kk-KZ" w:eastAsia="en-US"/>
        </w:rPr>
      </w:pPr>
    </w:p>
    <w:p w14:paraId="4427F342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4BAC1094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2304E34C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0D9092CF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7E5CCB83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48F86942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7CEAEECD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5BD828E7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0EA61EA1" w14:textId="77777777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0705F8D5" w14:textId="77777777" w:rsidR="00C648FE" w:rsidRPr="00C648FE" w:rsidRDefault="00C648FE" w:rsidP="00C648FE">
      <w:pPr>
        <w:tabs>
          <w:tab w:val="left" w:pos="993"/>
        </w:tabs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0B27CAF0" w14:textId="4E7CBE3D" w:rsidR="00C648FE" w:rsidRPr="00C648FE" w:rsidRDefault="00C648FE" w:rsidP="00C648FE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648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Алматы 20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22</w:t>
      </w:r>
      <w:r w:rsidRPr="00C648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ж.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3"/>
        <w:gridCol w:w="5533"/>
      </w:tblGrid>
      <w:tr w:rsidR="00C648FE" w:rsidRPr="00C648FE" w14:paraId="44CB76F5" w14:textId="77777777" w:rsidTr="006F481C">
        <w:tc>
          <w:tcPr>
            <w:tcW w:w="3556" w:type="dxa"/>
          </w:tcPr>
          <w:p w14:paraId="10A11E93" w14:textId="77777777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C648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br w:type="page"/>
            </w:r>
          </w:p>
          <w:p w14:paraId="101EA886" w14:textId="77777777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0333DC39" w14:textId="77777777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77942B61" w14:textId="77777777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C64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Құрастырушы</w:t>
            </w:r>
            <w:r w:rsidRPr="00C64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11CAF" w14:textId="77777777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64C6141A" w14:textId="77777777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1DFE21EF" w14:textId="77777777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3968844C" w14:textId="0F2FA863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Мейрманова Г.А.</w:t>
            </w:r>
          </w:p>
          <w:p w14:paraId="79A83378" w14:textId="7FD5D77A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C648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C648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Археология, этнология және музеология</w:t>
            </w:r>
            <w:r w:rsidRPr="00C648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  <w:r w:rsidRPr="00C648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кафедрасының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доценті</w:t>
            </w:r>
          </w:p>
        </w:tc>
      </w:tr>
      <w:tr w:rsidR="00C648FE" w:rsidRPr="00C648FE" w14:paraId="6FA7136F" w14:textId="77777777" w:rsidTr="006F481C">
        <w:tc>
          <w:tcPr>
            <w:tcW w:w="3556" w:type="dxa"/>
          </w:tcPr>
          <w:p w14:paraId="4C9F724A" w14:textId="77777777" w:rsidR="00C648FE" w:rsidRPr="00C648FE" w:rsidRDefault="00C648FE" w:rsidP="00C648FE">
            <w:pPr>
              <w:tabs>
                <w:tab w:val="left" w:pos="993"/>
              </w:tabs>
              <w:spacing w:line="25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06032" w14:textId="77777777" w:rsidR="00C648FE" w:rsidRPr="00C648FE" w:rsidRDefault="00C648FE" w:rsidP="00C648FE">
            <w:pPr>
              <w:tabs>
                <w:tab w:val="left" w:pos="993"/>
              </w:tabs>
              <w:spacing w:after="120" w:line="254" w:lineRule="auto"/>
              <w:ind w:firstLine="567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val="ru-RU" w:eastAsia="en-US"/>
              </w:rPr>
            </w:pPr>
            <w:r w:rsidRPr="00C648FE">
              <w:rPr>
                <w:rFonts w:ascii="Calibri" w:eastAsia="Times New Roman" w:hAnsi="Calibri" w:cs="Times New Roman"/>
                <w:sz w:val="24"/>
                <w:szCs w:val="24"/>
                <w:lang w:val="ru-RU" w:eastAsia="en-US"/>
              </w:rPr>
              <w:t>(</w:t>
            </w:r>
            <w:r w:rsidRPr="00C64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дайындалған - А.Ж.Т.</w:t>
            </w:r>
            <w:r w:rsidRPr="00C648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лауазымы</w:t>
            </w:r>
            <w:r w:rsidRPr="00C648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r w:rsidRPr="00C64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дәрежесі және атағы)</w:t>
            </w:r>
          </w:p>
        </w:tc>
      </w:tr>
    </w:tbl>
    <w:p w14:paraId="77A18F25" w14:textId="77777777" w:rsidR="00C648FE" w:rsidRPr="00C648FE" w:rsidRDefault="00C648FE" w:rsidP="00C648FE">
      <w:pPr>
        <w:tabs>
          <w:tab w:val="left" w:pos="993"/>
        </w:tabs>
        <w:suppressAutoHyphens/>
        <w:spacing w:after="120" w:line="276" w:lineRule="auto"/>
        <w:ind w:firstLine="567"/>
        <w:rPr>
          <w:rFonts w:ascii="Calibri" w:eastAsia="Times New Roman" w:hAnsi="Calibri" w:cs="Times New Roman"/>
          <w:sz w:val="28"/>
          <w:szCs w:val="28"/>
          <w:lang w:val="ru-RU"/>
        </w:rPr>
      </w:pPr>
    </w:p>
    <w:p w14:paraId="0BFD682B" w14:textId="77777777" w:rsidR="00C648FE" w:rsidRPr="00C648FE" w:rsidRDefault="00C648FE" w:rsidP="00C648FE">
      <w:pPr>
        <w:tabs>
          <w:tab w:val="left" w:pos="993"/>
        </w:tabs>
        <w:suppressAutoHyphens/>
        <w:spacing w:after="120" w:line="276" w:lineRule="auto"/>
        <w:ind w:firstLine="567"/>
        <w:rPr>
          <w:rFonts w:ascii="Calibri" w:eastAsia="Times New Roman" w:hAnsi="Calibri" w:cs="Times New Roman"/>
          <w:sz w:val="28"/>
          <w:szCs w:val="28"/>
          <w:lang w:val="ru-RU"/>
        </w:rPr>
      </w:pPr>
    </w:p>
    <w:p w14:paraId="1391F87D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61F69618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4BE909E2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462D03E9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47FBCF32" w14:textId="77777777" w:rsidR="00C648FE" w:rsidRPr="00C648FE" w:rsidRDefault="00C648FE" w:rsidP="00C648FE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648FE">
        <w:rPr>
          <w:rFonts w:ascii="Times New Roman" w:eastAsia="Calibri" w:hAnsi="Times New Roman" w:cs="Times New Roman"/>
          <w:b/>
          <w:spacing w:val="-4"/>
          <w:sz w:val="28"/>
          <w:szCs w:val="28"/>
          <w:lang w:val="kk-KZ" w:eastAsia="en-US"/>
        </w:rPr>
        <w:t>«Қазіргі замандағы әлемдік өнер»</w:t>
      </w:r>
      <w:r w:rsidRPr="00C648FE">
        <w:rPr>
          <w:rFonts w:ascii="Times New Roman" w:eastAsia="Calibri" w:hAnsi="Times New Roman" w:cs="Times New Roman"/>
          <w:b/>
          <w:spacing w:val="-4"/>
          <w:sz w:val="28"/>
          <w:szCs w:val="28"/>
          <w:lang w:val="ru-RU" w:eastAsia="en-US"/>
        </w:rPr>
        <w:t xml:space="preserve"> </w:t>
      </w:r>
      <w:r w:rsidRPr="00C648FE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пәні бойынша қорытынды емтихан </w:t>
      </w:r>
      <w:r w:rsidRPr="00C648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жүргізу бағдарламасы және әдістемелік  ұсыныстар</w:t>
      </w:r>
      <w:r w:rsidRPr="00C648FE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ы к</w:t>
      </w:r>
      <w:r w:rsidRPr="00C648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афедра мәжілісінде қаралып, ұсынылды </w:t>
      </w:r>
      <w:r w:rsidRPr="00C648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«___</w:t>
      </w:r>
      <w:r w:rsidRPr="00C648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C648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 __________________ 20</w:t>
      </w:r>
      <w:r w:rsidRPr="00C648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Pr="00C648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__ </w:t>
      </w:r>
      <w:r w:rsidRPr="00C648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</w:t>
      </w:r>
      <w:r w:rsidRPr="00C648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., </w:t>
      </w:r>
      <w:r w:rsidRPr="00C648F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хаттама</w:t>
      </w:r>
      <w:r w:rsidRPr="00C648F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№____</w:t>
      </w:r>
    </w:p>
    <w:p w14:paraId="22488AEE" w14:textId="77777777" w:rsidR="00C648FE" w:rsidRPr="00C648FE" w:rsidRDefault="00C648FE" w:rsidP="00C648FE">
      <w:pPr>
        <w:tabs>
          <w:tab w:val="left" w:pos="993"/>
        </w:tabs>
        <w:ind w:firstLine="567"/>
        <w:jc w:val="both"/>
        <w:rPr>
          <w:rFonts w:ascii="Calibri" w:eastAsia="Calibri" w:hAnsi="Calibri" w:cs="Times New Roman"/>
          <w:sz w:val="28"/>
          <w:szCs w:val="28"/>
          <w:lang w:val="ru-RU" w:eastAsia="en-US"/>
        </w:rPr>
      </w:pPr>
    </w:p>
    <w:p w14:paraId="07ECB89E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49B850CA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3F003DC2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074E164B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59B9F46A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4DE2770D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03FE00D2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42723CA0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338C92C7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32E7AF2A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7D37B40C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5D032FBC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5E4B3768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06997125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47963C2F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698FA333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4674CA59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0983849D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15832B11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6417EF35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0540C1C3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205612D5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211D49AD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7BA03295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4BC17BEF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58BC58C3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4CA621FB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1C727EAA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1F734311" w14:textId="77777777" w:rsidR="00C648FE" w:rsidRDefault="00C648FE" w:rsidP="007673DD">
      <w:pPr>
        <w:rPr>
          <w:rFonts w:ascii="Times New Roman" w:hAnsi="Times New Roman" w:cs="Times New Roman"/>
        </w:rPr>
      </w:pPr>
    </w:p>
    <w:p w14:paraId="374F383E" w14:textId="2CC97173" w:rsidR="009E3A5B" w:rsidRPr="009E3A5B" w:rsidRDefault="009E3A5B" w:rsidP="009E3A5B">
      <w:pPr>
        <w:widowControl w:val="0"/>
        <w:autoSpaceDE w:val="0"/>
        <w:autoSpaceDN w:val="0"/>
        <w:ind w:left="220" w:right="111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9E3A5B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lastRenderedPageBreak/>
        <w:t>КІРІСПЕ</w:t>
      </w:r>
    </w:p>
    <w:p w14:paraId="73671821" w14:textId="77777777" w:rsidR="009E3A5B" w:rsidRPr="009E3A5B" w:rsidRDefault="009E3A5B" w:rsidP="009E3A5B">
      <w:pPr>
        <w:widowControl w:val="0"/>
        <w:autoSpaceDE w:val="0"/>
        <w:autoSpaceDN w:val="0"/>
        <w:ind w:left="220" w:right="111" w:firstLine="70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Универ – стандарт – жазбаша (офлайн) платформасында емтихан кестесі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бойынша білім алушы жазбаша емтихан тапсырады. Емтихан билеттері алдын-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ала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шығарылып,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емтихан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күні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таратылады.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Бір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билет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үш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сұрақтан</w:t>
      </w:r>
      <w:r w:rsidRPr="009E3A5B">
        <w:rPr>
          <w:rFonts w:ascii="Times New Roman" w:eastAsia="Times New Roman" w:hAnsi="Times New Roman" w:cs="Times New Roman"/>
          <w:spacing w:val="70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тұрады,</w:t>
      </w:r>
      <w:r w:rsidRPr="009E3A5B">
        <w:rPr>
          <w:rFonts w:ascii="Times New Roman" w:eastAsia="Times New Roman" w:hAnsi="Times New Roman" w:cs="Times New Roman"/>
          <w:spacing w:val="-67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білім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алушы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сұрақтарға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жауап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жазу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арқылы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тапсырады.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Үш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сұраққа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қорытынды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жоғарғы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балл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–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100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балл.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Емтихан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тексеретін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оқытушы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жауап</w:t>
      </w:r>
      <w:r w:rsidRPr="009E3A5B">
        <w:rPr>
          <w:rFonts w:ascii="Times New Roman" w:eastAsia="Times New Roman" w:hAnsi="Times New Roman" w:cs="Times New Roman"/>
          <w:spacing w:val="-67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жазылған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парақтарға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балл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қойып,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қойылған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балдарды</w:t>
      </w:r>
      <w:r w:rsidRPr="009E3A5B">
        <w:rPr>
          <w:rFonts w:ascii="Times New Roman" w:eastAsia="Times New Roman" w:hAnsi="Times New Roman" w:cs="Times New Roman"/>
          <w:spacing w:val="70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UNIVER</w:t>
      </w:r>
      <w:r w:rsidRPr="009E3A5B">
        <w:rPr>
          <w:rFonts w:ascii="Times New Roman" w:eastAsia="Times New Roman" w:hAnsi="Times New Roman" w:cs="Times New Roman"/>
          <w:spacing w:val="70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жүйесіне</w:t>
      </w:r>
      <w:r w:rsidRPr="009E3A5B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қойып</w:t>
      </w:r>
      <w:r w:rsidRPr="009E3A5B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шығады.</w:t>
      </w:r>
    </w:p>
    <w:p w14:paraId="55159057" w14:textId="77777777" w:rsidR="009E3A5B" w:rsidRPr="009E3A5B" w:rsidRDefault="009E3A5B" w:rsidP="009E3A5B">
      <w:pPr>
        <w:widowControl w:val="0"/>
        <w:autoSpaceDE w:val="0"/>
        <w:autoSpaceDN w:val="0"/>
        <w:spacing w:line="242" w:lineRule="auto"/>
        <w:ind w:left="220" w:right="141" w:firstLine="70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9E3A5B">
        <w:rPr>
          <w:rFonts w:ascii="Times New Roman" w:eastAsia="Times New Roman" w:hAnsi="Times New Roman" w:cs="Times New Roman"/>
          <w:w w:val="95"/>
          <w:sz w:val="28"/>
          <w:szCs w:val="28"/>
          <w:lang w:val="kk-KZ" w:eastAsia="en-US"/>
        </w:rPr>
        <w:t>Қорытынды</w:t>
      </w:r>
      <w:r w:rsidRPr="009E3A5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w w:val="95"/>
          <w:sz w:val="28"/>
          <w:szCs w:val="28"/>
          <w:lang w:val="kk-KZ" w:eastAsia="en-US"/>
        </w:rPr>
        <w:t>емтихан</w:t>
      </w:r>
      <w:r w:rsidRPr="009E3A5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w w:val="95"/>
          <w:sz w:val="28"/>
          <w:szCs w:val="28"/>
          <w:lang w:val="kk-KZ" w:eastAsia="en-US"/>
        </w:rPr>
        <w:t>15</w:t>
      </w:r>
      <w:r w:rsidRPr="009E3A5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w w:val="95"/>
          <w:sz w:val="28"/>
          <w:szCs w:val="28"/>
          <w:lang w:val="kk-KZ" w:eastAsia="en-US"/>
        </w:rPr>
        <w:t>аптада</w:t>
      </w:r>
      <w:r w:rsidRPr="009E3A5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w w:val="95"/>
          <w:sz w:val="28"/>
          <w:szCs w:val="28"/>
          <w:lang w:val="kk-KZ" w:eastAsia="en-US"/>
        </w:rPr>
        <w:t>алған</w:t>
      </w:r>
      <w:r w:rsidRPr="009E3A5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w w:val="95"/>
          <w:sz w:val="28"/>
          <w:szCs w:val="28"/>
          <w:lang w:val="kk-KZ" w:eastAsia="en-US"/>
        </w:rPr>
        <w:t>білімнің</w:t>
      </w:r>
      <w:r w:rsidRPr="009E3A5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w w:val="95"/>
          <w:sz w:val="28"/>
          <w:szCs w:val="28"/>
          <w:lang w:val="kk-KZ" w:eastAsia="en-US"/>
        </w:rPr>
        <w:t>нәтижесі</w:t>
      </w:r>
      <w:r w:rsidRPr="009E3A5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w w:val="95"/>
          <w:sz w:val="28"/>
          <w:szCs w:val="28"/>
          <w:lang w:val="kk-KZ" w:eastAsia="en-US"/>
        </w:rPr>
        <w:t>ретінде</w:t>
      </w:r>
      <w:r w:rsidRPr="009E3A5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w w:val="95"/>
          <w:sz w:val="28"/>
          <w:szCs w:val="28"/>
          <w:lang w:val="kk-KZ" w:eastAsia="en-US"/>
        </w:rPr>
        <w:t>жазбаша</w:t>
      </w:r>
      <w:r w:rsidRPr="009E3A5B">
        <w:rPr>
          <w:rFonts w:ascii="Times New Roman" w:eastAsia="Times New Roman" w:hAnsi="Times New Roman" w:cs="Times New Roman"/>
          <w:spacing w:val="-64"/>
          <w:w w:val="9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түрде</w:t>
      </w:r>
      <w:r w:rsidRPr="009E3A5B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жүргізіледі.</w:t>
      </w:r>
      <w:r w:rsidRPr="009E3A5B"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Төмендегі</w:t>
      </w:r>
      <w:r w:rsidRPr="009E3A5B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тақырыптар</w:t>
      </w:r>
      <w:r w:rsidRPr="009E3A5B">
        <w:rPr>
          <w:rFonts w:ascii="Times New Roman" w:eastAsia="Times New Roman" w:hAnsi="Times New Roman" w:cs="Times New Roman"/>
          <w:spacing w:val="-11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бойынша</w:t>
      </w:r>
      <w:r w:rsidRPr="009E3A5B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тапсырмалар</w:t>
      </w:r>
      <w:r w:rsidRPr="009E3A5B">
        <w:rPr>
          <w:rFonts w:ascii="Times New Roman" w:eastAsia="Times New Roman" w:hAnsi="Times New Roman" w:cs="Times New Roman"/>
          <w:spacing w:val="-10"/>
          <w:sz w:val="28"/>
          <w:szCs w:val="28"/>
          <w:lang w:val="kk-KZ" w:eastAsia="en-US"/>
        </w:rPr>
        <w:t xml:space="preserve"> </w:t>
      </w:r>
      <w:r w:rsidRPr="009E3A5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беріледі:</w:t>
      </w:r>
    </w:p>
    <w:p w14:paraId="2F6DB6DD" w14:textId="77777777" w:rsidR="007673DD" w:rsidRPr="00433943" w:rsidRDefault="007673DD" w:rsidP="007673DD">
      <w:pPr>
        <w:rPr>
          <w:rFonts w:ascii="Times New Roman" w:hAnsi="Times New Roman" w:cs="Times New Roman"/>
        </w:rPr>
      </w:pPr>
    </w:p>
    <w:p w14:paraId="44E9D367" w14:textId="6A9AE2A9" w:rsidR="007673DD" w:rsidRPr="009E3A5B" w:rsidRDefault="009E3A5B" w:rsidP="00767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673DD" w:rsidRPr="009E3A5B">
        <w:rPr>
          <w:rFonts w:ascii="Times New Roman" w:hAnsi="Times New Roman" w:cs="Times New Roman"/>
          <w:sz w:val="28"/>
          <w:szCs w:val="28"/>
        </w:rPr>
        <w:t>Бирма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73DD" w:rsidRPr="009E3A5B">
        <w:rPr>
          <w:rFonts w:ascii="Times New Roman" w:hAnsi="Times New Roman" w:cs="Times New Roman"/>
          <w:sz w:val="28"/>
          <w:szCs w:val="28"/>
        </w:rPr>
        <w:t>өнеріне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7673DD" w:rsidRPr="009E3A5B">
        <w:rPr>
          <w:rFonts w:ascii="Times New Roman" w:hAnsi="Times New Roman" w:cs="Times New Roman"/>
          <w:sz w:val="28"/>
          <w:szCs w:val="28"/>
        </w:rPr>
        <w:t>сипаттама</w:t>
      </w:r>
    </w:p>
    <w:p w14:paraId="595FEF48" w14:textId="5CFFE6E3" w:rsidR="007673DD" w:rsidRPr="009E3A5B" w:rsidRDefault="00FB6B24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2.</w:t>
      </w:r>
      <w:r w:rsidR="007673DD" w:rsidRPr="009E3A5B">
        <w:rPr>
          <w:rFonts w:ascii="Times New Roman" w:hAnsi="Times New Roman" w:cs="Times New Roman"/>
          <w:sz w:val="28"/>
          <w:szCs w:val="28"/>
        </w:rPr>
        <w:t>Тайланд өнерінің ерекшелігі</w:t>
      </w:r>
    </w:p>
    <w:p w14:paraId="48338A1E" w14:textId="70A4DB29" w:rsidR="007673DD" w:rsidRPr="009E3A5B" w:rsidRDefault="00A553B9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3.</w:t>
      </w:r>
      <w:r w:rsidR="007673DD" w:rsidRPr="009E3A5B">
        <w:rPr>
          <w:rFonts w:ascii="Times New Roman" w:hAnsi="Times New Roman" w:cs="Times New Roman"/>
          <w:sz w:val="28"/>
          <w:szCs w:val="28"/>
        </w:rPr>
        <w:t>ХІХ ғғ Вьетнам мен Лаос өнері</w:t>
      </w:r>
    </w:p>
    <w:p w14:paraId="346712C9" w14:textId="4FE2A5F5" w:rsidR="007673DD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4.</w:t>
      </w:r>
      <w:r w:rsidR="007673DD" w:rsidRPr="009E3A5B">
        <w:rPr>
          <w:rFonts w:ascii="Times New Roman" w:hAnsi="Times New Roman" w:cs="Times New Roman"/>
          <w:sz w:val="28"/>
          <w:szCs w:val="28"/>
        </w:rPr>
        <w:t>Дж.Вазаридің өмірбаяны мен шығармашылығы</w:t>
      </w:r>
    </w:p>
    <w:p w14:paraId="09B44CC1" w14:textId="67980324" w:rsidR="007673DD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5</w:t>
      </w:r>
      <w:r w:rsidR="007673DD" w:rsidRPr="009E3A5B">
        <w:rPr>
          <w:rFonts w:ascii="Times New Roman" w:hAnsi="Times New Roman" w:cs="Times New Roman"/>
          <w:sz w:val="28"/>
          <w:szCs w:val="28"/>
        </w:rPr>
        <w:t>.ХХ ғғ. Испан өнерінің көрнекті өкілдері</w:t>
      </w:r>
    </w:p>
    <w:p w14:paraId="4CC63AA5" w14:textId="77777777" w:rsidR="0087201E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6</w:t>
      </w:r>
      <w:r w:rsidR="007673DD" w:rsidRPr="009E3A5B">
        <w:rPr>
          <w:rFonts w:ascii="Times New Roman" w:hAnsi="Times New Roman" w:cs="Times New Roman"/>
          <w:sz w:val="28"/>
          <w:szCs w:val="28"/>
        </w:rPr>
        <w:t>. ХІХ ғасырдағы театр өнері</w:t>
      </w:r>
    </w:p>
    <w:p w14:paraId="303820D0" w14:textId="70E2494B" w:rsidR="007673DD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7.</w:t>
      </w:r>
      <w:r w:rsidR="007673DD" w:rsidRPr="009E3A5B">
        <w:rPr>
          <w:rFonts w:ascii="Times New Roman" w:hAnsi="Times New Roman" w:cs="Times New Roman"/>
          <w:sz w:val="28"/>
          <w:szCs w:val="28"/>
        </w:rPr>
        <w:t>Жапон өнері</w:t>
      </w:r>
    </w:p>
    <w:p w14:paraId="2E07D7E9" w14:textId="727E9841" w:rsidR="007673DD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8</w:t>
      </w:r>
      <w:r w:rsidR="007673DD" w:rsidRPr="009E3A5B">
        <w:rPr>
          <w:rFonts w:ascii="Times New Roman" w:hAnsi="Times New Roman" w:cs="Times New Roman"/>
          <w:sz w:val="28"/>
          <w:szCs w:val="28"/>
        </w:rPr>
        <w:t>.Қазақстаннан табылған «Алтын адамдарға» сипаттама</w:t>
      </w:r>
    </w:p>
    <w:p w14:paraId="64E446C5" w14:textId="556542D0" w:rsidR="007673DD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9</w:t>
      </w:r>
      <w:r w:rsidR="007673DD" w:rsidRPr="009E3A5B">
        <w:rPr>
          <w:rFonts w:ascii="Times New Roman" w:hAnsi="Times New Roman" w:cs="Times New Roman"/>
          <w:sz w:val="28"/>
          <w:szCs w:val="28"/>
        </w:rPr>
        <w:t>.Қазіргі замандағы ислам өнері</w:t>
      </w:r>
    </w:p>
    <w:p w14:paraId="247BEFE0" w14:textId="6FD1A6DE" w:rsidR="007673DD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10</w:t>
      </w:r>
      <w:r w:rsidR="007673DD" w:rsidRPr="009E3A5B">
        <w:rPr>
          <w:rFonts w:ascii="Times New Roman" w:hAnsi="Times New Roman" w:cs="Times New Roman"/>
          <w:sz w:val="28"/>
          <w:szCs w:val="28"/>
        </w:rPr>
        <w:t>.Хлудов шығармашылығы</w:t>
      </w:r>
    </w:p>
    <w:p w14:paraId="70DD387C" w14:textId="77777777" w:rsidR="0087201E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673DD" w:rsidRPr="009E3A5B">
        <w:rPr>
          <w:rFonts w:ascii="Times New Roman" w:hAnsi="Times New Roman" w:cs="Times New Roman"/>
          <w:sz w:val="28"/>
          <w:szCs w:val="28"/>
        </w:rPr>
        <w:t xml:space="preserve">.ХІХ ғасырдағы Француз өнері (класицизм, романтизм, реализм) </w:t>
      </w:r>
    </w:p>
    <w:p w14:paraId="50CCE13C" w14:textId="3FF632DB" w:rsidR="007673DD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12</w:t>
      </w:r>
      <w:r w:rsidR="007673DD" w:rsidRPr="009E3A5B">
        <w:rPr>
          <w:rFonts w:ascii="Times New Roman" w:hAnsi="Times New Roman" w:cs="Times New Roman"/>
          <w:sz w:val="28"/>
          <w:szCs w:val="28"/>
        </w:rPr>
        <w:t>.Ә.Қастеев шығармалары</w:t>
      </w:r>
    </w:p>
    <w:p w14:paraId="5EE99BE7" w14:textId="0AC281F0" w:rsidR="007673DD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13</w:t>
      </w:r>
      <w:r w:rsidR="007673DD" w:rsidRPr="009E3A5B">
        <w:rPr>
          <w:rFonts w:ascii="Times New Roman" w:hAnsi="Times New Roman" w:cs="Times New Roman"/>
          <w:sz w:val="28"/>
          <w:szCs w:val="28"/>
        </w:rPr>
        <w:t>.Б.Р.Виппердің «өнер зерттеу тарихына кіріспе» еңбегі</w:t>
      </w:r>
    </w:p>
    <w:p w14:paraId="430ED658" w14:textId="1B8B7175" w:rsidR="007673DD" w:rsidRPr="009E3A5B" w:rsidRDefault="0087201E" w:rsidP="007673DD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14.</w:t>
      </w:r>
      <w:r w:rsidR="007673DD" w:rsidRPr="009E3A5B">
        <w:rPr>
          <w:rFonts w:ascii="Times New Roman" w:hAnsi="Times New Roman" w:cs="Times New Roman"/>
          <w:sz w:val="28"/>
          <w:szCs w:val="28"/>
        </w:rPr>
        <w:t>.Қазіргі замандағы қазақтың бейнелеу өнері</w:t>
      </w:r>
    </w:p>
    <w:p w14:paraId="5938D966" w14:textId="162686B6" w:rsidR="00C440CE" w:rsidRPr="009E3A5B" w:rsidRDefault="00C440CE" w:rsidP="00C440CE">
      <w:pPr>
        <w:rPr>
          <w:rFonts w:ascii="Times New Roman" w:hAnsi="Times New Roman" w:cs="Times New Roman"/>
          <w:sz w:val="28"/>
          <w:szCs w:val="28"/>
        </w:rPr>
      </w:pPr>
      <w:r w:rsidRPr="009E3A5B">
        <w:rPr>
          <w:rFonts w:ascii="Times New Roman" w:hAnsi="Times New Roman" w:cs="Times New Roman"/>
          <w:sz w:val="28"/>
          <w:szCs w:val="28"/>
        </w:rPr>
        <w:t>15</w:t>
      </w:r>
      <w:r w:rsidR="007673DD" w:rsidRPr="009E3A5B">
        <w:rPr>
          <w:rFonts w:ascii="Times New Roman" w:hAnsi="Times New Roman" w:cs="Times New Roman"/>
          <w:sz w:val="28"/>
          <w:szCs w:val="28"/>
        </w:rPr>
        <w:t>.Театр өнерінің шығу тарихы</w:t>
      </w:r>
    </w:p>
    <w:p w14:paraId="31DE3C91" w14:textId="6090A232" w:rsidR="007673DD" w:rsidRPr="003B3717" w:rsidRDefault="007673DD">
      <w:pPr>
        <w:rPr>
          <w:rFonts w:ascii="Times New Roman" w:hAnsi="Times New Roman" w:cs="Times New Roman"/>
          <w:b/>
        </w:rPr>
      </w:pPr>
    </w:p>
    <w:p w14:paraId="3F1EE4F2" w14:textId="77777777" w:rsidR="003B3717" w:rsidRPr="003B3717" w:rsidRDefault="003B3717">
      <w:pPr>
        <w:rPr>
          <w:rFonts w:ascii="Times New Roman" w:hAnsi="Times New Roman" w:cs="Times New Roman"/>
          <w:b/>
        </w:rPr>
      </w:pPr>
    </w:p>
    <w:p w14:paraId="57A823BC" w14:textId="636353EE" w:rsidR="003B3717" w:rsidRPr="003B3717" w:rsidRDefault="003B3717" w:rsidP="003B3717">
      <w:pPr>
        <w:tabs>
          <w:tab w:val="left" w:pos="567"/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</w:pPr>
      <w:r w:rsidRPr="003B371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Емтихан тапсыру кезінде студенттер </w:t>
      </w:r>
      <w:r w:rsidRPr="003B3717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  <w:t>қабілетті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  <w:t xml:space="preserve"> болуы тиі</w:t>
      </w:r>
      <w:r w:rsidRPr="003B3717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  <w:t>с:</w:t>
      </w:r>
    </w:p>
    <w:p w14:paraId="686FBEC8" w14:textId="77777777" w:rsidR="003B3717" w:rsidRPr="003B3717" w:rsidRDefault="003B3717" w:rsidP="003B3717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1) Заманауи өнер бағыттарын сипаттай алады;</w:t>
      </w:r>
    </w:p>
    <w:p w14:paraId="21F6F68B" w14:textId="77777777" w:rsidR="003B3717" w:rsidRPr="003B3717" w:rsidRDefault="003B3717" w:rsidP="003B3717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2) Қазіргі замандағы өнер бағыттарының ерекшеліктерін саралай алады;</w:t>
      </w:r>
    </w:p>
    <w:p w14:paraId="1A5CFDF4" w14:textId="77777777" w:rsidR="003B3717" w:rsidRPr="003B3717" w:rsidRDefault="003B3717" w:rsidP="003B3717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3) Қазіргі замандағы өнердің даму тарихын жіктеп, түсіндіре алады;</w:t>
      </w:r>
    </w:p>
    <w:p w14:paraId="7C8729BE" w14:textId="77777777" w:rsidR="003B3717" w:rsidRPr="003B3717" w:rsidRDefault="003B3717" w:rsidP="003B3717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4) Заманауи өнер стильдерінің даму тарихын саралай алады;</w:t>
      </w:r>
    </w:p>
    <w:p w14:paraId="68594F63" w14:textId="77777777" w:rsidR="003B3717" w:rsidRPr="003B3717" w:rsidRDefault="003B3717" w:rsidP="003B3717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5) Қазіргі заманғы өнер туындыларының  стильдерін салыстырмалы бағалай алады.</w:t>
      </w:r>
    </w:p>
    <w:p w14:paraId="1F41ECBC" w14:textId="77777777" w:rsidR="003B3717" w:rsidRPr="003B3717" w:rsidRDefault="003B3717">
      <w:pPr>
        <w:rPr>
          <w:rFonts w:ascii="Times New Roman" w:hAnsi="Times New Roman" w:cs="Times New Roman"/>
          <w:lang w:val="kk-KZ"/>
        </w:rPr>
      </w:pPr>
    </w:p>
    <w:p w14:paraId="3F23B373" w14:textId="77777777" w:rsidR="003B3717" w:rsidRDefault="003B3717">
      <w:pPr>
        <w:rPr>
          <w:rFonts w:ascii="Times New Roman" w:hAnsi="Times New Roman" w:cs="Times New Roman"/>
        </w:rPr>
      </w:pPr>
    </w:p>
    <w:p w14:paraId="59A8E7BF" w14:textId="77777777" w:rsidR="00C648FE" w:rsidRDefault="00C648FE">
      <w:pPr>
        <w:rPr>
          <w:rFonts w:ascii="Times New Roman" w:hAnsi="Times New Roman" w:cs="Times New Roman"/>
        </w:rPr>
      </w:pPr>
    </w:p>
    <w:p w14:paraId="0C20375C" w14:textId="77777777" w:rsidR="003B3717" w:rsidRPr="003B3717" w:rsidRDefault="003B3717" w:rsidP="003B3717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 w:eastAsia="en-US"/>
        </w:rPr>
      </w:pPr>
      <w:r w:rsidRPr="003B3717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 w:eastAsia="en-US"/>
        </w:rPr>
        <w:t>әдебиеттер тізімі</w:t>
      </w:r>
    </w:p>
    <w:p w14:paraId="4AF88C0E" w14:textId="77777777" w:rsidR="003B3717" w:rsidRPr="003B3717" w:rsidRDefault="003B3717" w:rsidP="003B3717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1.Тейлор Б. Искусство сегодня. </w:t>
      </w:r>
      <w:r w:rsidRPr="003B371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Актуальное искусство. 1970-2005. – М., 2006. </w:t>
      </w:r>
    </w:p>
    <w:p w14:paraId="3C21C170" w14:textId="77777777" w:rsidR="003B3717" w:rsidRPr="003B3717" w:rsidRDefault="003B3717" w:rsidP="003B3717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2.Фар-Беккер Г. Искусство модерна, 2004.</w:t>
      </w:r>
    </w:p>
    <w:p w14:paraId="7606C30C" w14:textId="77777777" w:rsidR="003B3717" w:rsidRPr="003B3717" w:rsidRDefault="003B3717" w:rsidP="003B3717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3.  Калугина Т.П. Художественный музей как феномен культуры. – М., 2008.</w:t>
      </w:r>
    </w:p>
    <w:p w14:paraId="7C7589A2" w14:textId="77777777" w:rsidR="003B3717" w:rsidRPr="003B3717" w:rsidRDefault="003B3717" w:rsidP="003B3717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4. Акопян К.З. 20 век в контексте искусства. – М., 2005.</w:t>
      </w:r>
    </w:p>
    <w:p w14:paraId="442E09CE" w14:textId="77777777" w:rsidR="003B3717" w:rsidRPr="003B3717" w:rsidRDefault="003B3717" w:rsidP="003B3717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5. Герман М. Импрессионисты. Судьбы, искусство, время. – М., 2004.</w:t>
      </w:r>
    </w:p>
    <w:p w14:paraId="353B0AB7" w14:textId="77777777" w:rsidR="003B3717" w:rsidRPr="003B3717" w:rsidRDefault="003B3717" w:rsidP="003B3717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6. Родькин П. Футуризм и современное визуальное искусство. – М., 2006.</w:t>
      </w:r>
    </w:p>
    <w:p w14:paraId="3516D105" w14:textId="77777777" w:rsidR="003B3717" w:rsidRPr="003B3717" w:rsidRDefault="003B3717" w:rsidP="003B3717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7. Мировое искусство. Прерафаэлизм. – Спб, 2006.</w:t>
      </w:r>
    </w:p>
    <w:p w14:paraId="475D6BAE" w14:textId="77777777" w:rsidR="003B3717" w:rsidRPr="003B3717" w:rsidRDefault="003B3717" w:rsidP="003B3717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371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8. Сарабьянов Д. История русского искусства: конец 19-начало 20 вв. – М., 2001.</w:t>
      </w:r>
    </w:p>
    <w:p w14:paraId="3FCF7D07" w14:textId="77777777" w:rsidR="00C648FE" w:rsidRPr="003B3717" w:rsidRDefault="00C648FE">
      <w:pPr>
        <w:rPr>
          <w:rFonts w:ascii="Times New Roman" w:hAnsi="Times New Roman" w:cs="Times New Roman"/>
          <w:lang w:val="ru-RU"/>
        </w:rPr>
      </w:pPr>
    </w:p>
    <w:sectPr w:rsidR="00C648FE" w:rsidRPr="003B3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4882" w14:textId="77777777" w:rsidR="00A734AB" w:rsidRDefault="00A734AB" w:rsidP="007673DD">
      <w:r>
        <w:separator/>
      </w:r>
    </w:p>
  </w:endnote>
  <w:endnote w:type="continuationSeparator" w:id="0">
    <w:p w14:paraId="7C990A43" w14:textId="77777777" w:rsidR="00A734AB" w:rsidRDefault="00A734AB" w:rsidP="0076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8F101" w14:textId="77777777" w:rsidR="00A734AB" w:rsidRDefault="00A734AB" w:rsidP="007673DD">
      <w:r>
        <w:separator/>
      </w:r>
    </w:p>
  </w:footnote>
  <w:footnote w:type="continuationSeparator" w:id="0">
    <w:p w14:paraId="68D1CD3A" w14:textId="77777777" w:rsidR="00A734AB" w:rsidRDefault="00A734AB" w:rsidP="0076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DD"/>
    <w:rsid w:val="003B3717"/>
    <w:rsid w:val="00433943"/>
    <w:rsid w:val="007673DD"/>
    <w:rsid w:val="0087201E"/>
    <w:rsid w:val="00921676"/>
    <w:rsid w:val="009E3A5B"/>
    <w:rsid w:val="00A553B9"/>
    <w:rsid w:val="00A734AB"/>
    <w:rsid w:val="00C440CE"/>
    <w:rsid w:val="00C648FE"/>
    <w:rsid w:val="00CB3C95"/>
    <w:rsid w:val="00E65B67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CC82"/>
  <w15:chartTrackingRefBased/>
  <w15:docId w15:val="{6285947C-4641-CD4D-AAA4-DFC7D579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3DD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73DD"/>
  </w:style>
  <w:style w:type="paragraph" w:styleId="a5">
    <w:name w:val="footer"/>
    <w:basedOn w:val="a"/>
    <w:link w:val="a6"/>
    <w:uiPriority w:val="99"/>
    <w:unhideWhenUsed/>
    <w:rsid w:val="007673DD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Zhansaya Erbolatkyzy</dc:creator>
  <cp:keywords/>
  <dc:description/>
  <cp:lastModifiedBy>Учетная запись Майкрософт</cp:lastModifiedBy>
  <cp:revision>7</cp:revision>
  <dcterms:created xsi:type="dcterms:W3CDTF">2022-10-05T04:05:00Z</dcterms:created>
  <dcterms:modified xsi:type="dcterms:W3CDTF">2022-10-10T16:50:00Z</dcterms:modified>
</cp:coreProperties>
</file>